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A551A" w14:textId="3E2D9541" w:rsidR="00DB308D" w:rsidRDefault="003A3D21" w:rsidP="004C2111">
      <w:pPr>
        <w:pStyle w:val="Reference"/>
        <w:rPr>
          <w:rFonts w:cstheme="minorBidi"/>
          <w:lang w:val="en-US" w:bidi="th-TH"/>
        </w:rPr>
      </w:pPr>
      <w:r>
        <w:rPr>
          <w:rFonts w:cstheme="minorBidi" w:hint="cs"/>
          <w:cs/>
          <w:lang w:val="en-US" w:bidi="th-TH"/>
        </w:rPr>
        <w:t xml:space="preserve">  </w:t>
      </w:r>
    </w:p>
    <w:p w14:paraId="2D301588" w14:textId="29B9198A" w:rsidR="000D63E2" w:rsidRDefault="000D63E2" w:rsidP="004C2111">
      <w:pPr>
        <w:pStyle w:val="Reference"/>
        <w:rPr>
          <w:rFonts w:cstheme="minorBidi"/>
          <w:lang w:val="en-US" w:bidi="th-TH"/>
        </w:rPr>
      </w:pPr>
    </w:p>
    <w:p w14:paraId="0812A6BF" w14:textId="4E93A3C9" w:rsidR="000D63E2" w:rsidRDefault="000D63E2" w:rsidP="004C2111">
      <w:pPr>
        <w:pStyle w:val="Reference"/>
        <w:rPr>
          <w:rFonts w:cstheme="minorBidi"/>
          <w:lang w:val="en-US" w:bidi="th-TH"/>
        </w:rPr>
      </w:pPr>
    </w:p>
    <w:p w14:paraId="10FF2AEB" w14:textId="31FAB1DC" w:rsidR="000D63E2" w:rsidRDefault="000D63E2" w:rsidP="004C2111">
      <w:pPr>
        <w:pStyle w:val="Reference"/>
        <w:rPr>
          <w:rFonts w:cstheme="minorBidi"/>
          <w:lang w:val="en-US" w:bidi="th-TH"/>
        </w:rPr>
      </w:pPr>
    </w:p>
    <w:p w14:paraId="27833FD4" w14:textId="71345D83" w:rsidR="000D63E2" w:rsidRDefault="000D63E2" w:rsidP="004C2111">
      <w:pPr>
        <w:pStyle w:val="Reference"/>
        <w:rPr>
          <w:rFonts w:cstheme="minorBidi"/>
          <w:lang w:val="en-US" w:bidi="th-TH"/>
        </w:rPr>
      </w:pPr>
    </w:p>
    <w:p w14:paraId="00F45EF5" w14:textId="25CA9961" w:rsidR="000D63E2" w:rsidRDefault="000D63E2" w:rsidP="004C2111">
      <w:pPr>
        <w:pStyle w:val="Reference"/>
        <w:rPr>
          <w:rFonts w:cstheme="minorBidi"/>
          <w:lang w:val="en-US" w:bidi="th-TH"/>
        </w:rPr>
      </w:pPr>
    </w:p>
    <w:p w14:paraId="686AF5AD" w14:textId="01DDF739" w:rsidR="004E770A" w:rsidRDefault="004E770A" w:rsidP="004C2111">
      <w:pPr>
        <w:pStyle w:val="Reference"/>
        <w:rPr>
          <w:rFonts w:cstheme="minorBidi"/>
          <w:lang w:val="en-US" w:bidi="th-TH"/>
        </w:rPr>
      </w:pPr>
    </w:p>
    <w:p w14:paraId="3B61F297" w14:textId="37A45D21" w:rsidR="004E770A" w:rsidRDefault="004E770A" w:rsidP="004C2111">
      <w:pPr>
        <w:pStyle w:val="Reference"/>
        <w:rPr>
          <w:rFonts w:cstheme="minorBidi"/>
          <w:lang w:val="en-US" w:bidi="th-TH"/>
        </w:rPr>
      </w:pPr>
    </w:p>
    <w:p w14:paraId="37959667" w14:textId="00B7B7FA" w:rsidR="004E770A" w:rsidRDefault="004E770A" w:rsidP="004C2111">
      <w:pPr>
        <w:pStyle w:val="Reference"/>
        <w:rPr>
          <w:rFonts w:cstheme="minorBidi"/>
          <w:lang w:val="en-US" w:bidi="th-TH"/>
        </w:rPr>
      </w:pPr>
    </w:p>
    <w:p w14:paraId="23199B08" w14:textId="285D5800" w:rsidR="004E770A" w:rsidRDefault="004E770A" w:rsidP="004C2111">
      <w:pPr>
        <w:pStyle w:val="Reference"/>
        <w:rPr>
          <w:rFonts w:cstheme="minorBidi"/>
          <w:lang w:val="en-US" w:bidi="th-TH"/>
        </w:rPr>
      </w:pPr>
    </w:p>
    <w:p w14:paraId="2005D207" w14:textId="1A572675" w:rsidR="004E770A" w:rsidRDefault="004E770A" w:rsidP="004C2111">
      <w:pPr>
        <w:pStyle w:val="Reference"/>
        <w:rPr>
          <w:rFonts w:cstheme="minorBidi"/>
          <w:lang w:val="en-US" w:bidi="th-TH"/>
        </w:rPr>
      </w:pPr>
    </w:p>
    <w:p w14:paraId="1C6B1269" w14:textId="52AE154E" w:rsidR="004E770A" w:rsidRDefault="004E770A" w:rsidP="004C2111">
      <w:pPr>
        <w:pStyle w:val="Reference"/>
        <w:rPr>
          <w:rFonts w:cstheme="minorBidi"/>
          <w:lang w:val="en-US" w:bidi="th-TH"/>
        </w:rPr>
      </w:pPr>
    </w:p>
    <w:p w14:paraId="7B743AA5" w14:textId="77777777" w:rsidR="004E770A" w:rsidRPr="008541C2" w:rsidRDefault="004E770A" w:rsidP="004C2111">
      <w:pPr>
        <w:pStyle w:val="Reference"/>
        <w:rPr>
          <w:rFonts w:cstheme="minorBidi"/>
          <w:cs/>
          <w:lang w:val="en-US" w:bidi="th-TH"/>
        </w:rPr>
      </w:pPr>
    </w:p>
    <w:p w14:paraId="300B4D61" w14:textId="6455D945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bookmarkStart w:id="1" w:name="_Hlk39799213"/>
      <w:r w:rsidR="0004049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สหไทย </w:t>
      </w:r>
      <w:proofErr w:type="spellStart"/>
      <w:r w:rsidR="0004049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เทอร์มินอล</w:t>
      </w:r>
      <w:proofErr w:type="spellEnd"/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bookmarkEnd w:id="1"/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AD3B26" w:rsidRDefault="00AD3B26" w:rsidP="004E770A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B3F0859" w14:textId="4A88621B" w:rsidR="0044653F" w:rsidRPr="00AC2B57" w:rsidRDefault="0044653F" w:rsidP="00E340EB">
      <w:pPr>
        <w:jc w:val="thaiDistribute"/>
        <w:rPr>
          <w:rFonts w:ascii="BrowalliaUPC" w:hAnsi="BrowalliaUPC" w:cs="BrowalliaUPC"/>
          <w:sz w:val="28"/>
          <w:szCs w:val="28"/>
        </w:rPr>
      </w:pPr>
      <w:bookmarkStart w:id="2" w:name="_Hlk70347654"/>
      <w:r w:rsidRPr="0044653F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</w:t>
      </w:r>
      <w:r w:rsidR="00A50C97" w:rsidRPr="00153610">
        <w:rPr>
          <w:rFonts w:ascii="BrowalliaUPC" w:hAnsi="BrowalliaUPC" w:cs="BrowalliaUPC"/>
          <w:sz w:val="28"/>
          <w:szCs w:val="28"/>
          <w:cs/>
          <w:lang w:bidi="th-TH"/>
        </w:rPr>
        <w:t>งบแสดงฐานะการเงินรวมและเฉพาะของบริษัท</w:t>
      </w:r>
      <w:r w:rsidR="00A50C9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4653F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สหไทย </w:t>
      </w:r>
      <w:proofErr w:type="spellStart"/>
      <w:r w:rsidRPr="0044653F">
        <w:rPr>
          <w:rFonts w:ascii="BrowalliaUPC" w:hAnsi="BrowalliaUPC" w:cs="BrowalliaUPC"/>
          <w:sz w:val="28"/>
          <w:szCs w:val="28"/>
          <w:cs/>
          <w:lang w:val="en-US" w:bidi="th-TH"/>
        </w:rPr>
        <w:t>เทอร์มินอล</w:t>
      </w:r>
      <w:proofErr w:type="spellEnd"/>
      <w:r w:rsidRPr="0044653F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จำกัด (มหาชน)</w:t>
      </w:r>
      <w:r w:rsidRPr="0044653F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44653F">
        <w:rPr>
          <w:rFonts w:ascii="BrowalliaUPC" w:hAnsi="BrowalliaUPC" w:cs="BrowalliaUPC"/>
          <w:sz w:val="28"/>
          <w:szCs w:val="28"/>
          <w:cs/>
          <w:lang w:bidi="th-TH"/>
        </w:rPr>
        <w:t xml:space="preserve">และบริษัทย่อย (“กลุ่มบริษัท”) </w:t>
      </w:r>
      <w:r w:rsidR="00E340EB" w:rsidRPr="00E340EB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="00E340EB" w:rsidRPr="00E340EB">
        <w:rPr>
          <w:rFonts w:ascii="BrowalliaUPC" w:hAnsi="BrowalliaUPC" w:cs="BrowalliaUPC"/>
          <w:sz w:val="28"/>
          <w:szCs w:val="28"/>
          <w:lang w:val="en-US" w:bidi="th-TH"/>
        </w:rPr>
        <w:t xml:space="preserve">30 </w:t>
      </w:r>
      <w:r w:rsidR="006A5FC6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กันยา</w:t>
      </w:r>
      <w:r w:rsidR="00E340EB" w:rsidRPr="00E340EB">
        <w:rPr>
          <w:rFonts w:ascii="BrowalliaUPC" w:hAnsi="BrowalliaUPC" w:cs="BrowalliaUPC"/>
          <w:sz w:val="28"/>
          <w:szCs w:val="28"/>
          <w:cs/>
          <w:lang w:bidi="th-TH"/>
        </w:rPr>
        <w:t xml:space="preserve">ยน </w:t>
      </w:r>
      <w:r w:rsidR="00E340EB" w:rsidRPr="00E340EB">
        <w:rPr>
          <w:rFonts w:ascii="BrowalliaUPC" w:hAnsi="BrowalliaUPC" w:cs="BrowalliaUPC"/>
          <w:sz w:val="28"/>
          <w:szCs w:val="28"/>
          <w:lang w:val="en-US" w:bidi="th-TH"/>
        </w:rPr>
        <w:t xml:space="preserve">2564 </w:t>
      </w:r>
      <w:r w:rsidRPr="0044653F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="00E340E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E24D43" w:rsidRPr="0044653F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สำหรับงวดสามเดือน</w:t>
      </w:r>
      <w:r w:rsidR="00E24D43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</w:t>
      </w:r>
      <w:r w:rsidR="006A5FC6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เก้า</w:t>
      </w:r>
      <w:r w:rsidR="00E24D43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เดือน</w:t>
      </w:r>
      <w:r w:rsidR="00E24D43" w:rsidRPr="0044653F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สิ้นสุด</w:t>
      </w:r>
      <w:r w:rsidR="00E24D43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วันที่</w:t>
      </w:r>
      <w:r w:rsidR="0043507C">
        <w:rPr>
          <w:rFonts w:ascii="BrowalliaUPC" w:hAnsi="BrowalliaUPC" w:cs="BrowalliaUPC"/>
          <w:spacing w:val="-4"/>
          <w:sz w:val="28"/>
          <w:szCs w:val="28"/>
          <w:lang w:bidi="th-TH"/>
        </w:rPr>
        <w:t xml:space="preserve"> </w:t>
      </w:r>
      <w:r w:rsidR="00E24D43" w:rsidRPr="0044653F">
        <w:rPr>
          <w:rFonts w:ascii="BrowalliaUPC" w:hAnsi="BrowalliaUPC" w:cs="BrowalliaUPC"/>
          <w:sz w:val="28"/>
          <w:szCs w:val="28"/>
          <w:lang w:val="en-US" w:bidi="th-TH"/>
        </w:rPr>
        <w:t>3</w:t>
      </w:r>
      <w:r w:rsidR="00E24D43">
        <w:rPr>
          <w:rFonts w:ascii="BrowalliaUPC" w:hAnsi="BrowalliaUPC" w:cs="BrowalliaUPC"/>
          <w:sz w:val="28"/>
          <w:szCs w:val="28"/>
          <w:lang w:val="en-US" w:bidi="th-TH"/>
        </w:rPr>
        <w:t xml:space="preserve">0 </w:t>
      </w:r>
      <w:r w:rsidR="006A5FC6" w:rsidRPr="006A5FC6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กันยายน</w:t>
      </w:r>
      <w:r w:rsidR="00E24D43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E24D43" w:rsidRPr="0044653F">
        <w:rPr>
          <w:rFonts w:ascii="BrowalliaUPC" w:hAnsi="BrowalliaUPC" w:cs="BrowalliaUPC"/>
          <w:sz w:val="28"/>
          <w:szCs w:val="28"/>
          <w:lang w:val="en-US" w:bidi="th-TH"/>
        </w:rPr>
        <w:t>2564</w:t>
      </w:r>
      <w:r w:rsidRPr="0044653F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44653F">
        <w:rPr>
          <w:rFonts w:ascii="BrowalliaUPC" w:hAnsi="BrowalliaUPC" w:cs="BrowalliaUPC"/>
          <w:sz w:val="28"/>
          <w:szCs w:val="28"/>
          <w:cs/>
          <w:lang w:bidi="th-TH"/>
        </w:rPr>
        <w:t>งบแสดงการเปลี่ยนแปลง</w:t>
      </w:r>
      <w:r w:rsidRPr="0044653F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ส่วนของผู้ถือหุ้นรวม</w:t>
      </w:r>
      <w:r w:rsidRPr="0044653F">
        <w:rPr>
          <w:rFonts w:ascii="BrowalliaUPC" w:hAnsi="BrowalliaUPC" w:cs="BrowalliaUPC"/>
          <w:sz w:val="28"/>
          <w:szCs w:val="28"/>
          <w:cs/>
          <w:lang w:bidi="th-TH"/>
        </w:rPr>
        <w:t xml:space="preserve">และเฉพาะของบริษัท </w:t>
      </w:r>
      <w:r w:rsidRPr="0044653F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และงบกระแสเงินสดรวม</w:t>
      </w:r>
      <w:r w:rsidRPr="0044653F">
        <w:rPr>
          <w:rFonts w:ascii="BrowalliaUPC" w:hAnsi="BrowalliaUPC" w:cs="BrowalliaUPC"/>
          <w:sz w:val="28"/>
          <w:szCs w:val="28"/>
          <w:cs/>
          <w:lang w:bidi="th-TH"/>
        </w:rPr>
        <w:t>และเฉพาะของบริษัท</w:t>
      </w:r>
      <w:r w:rsidR="00E340E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4653F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สำหรับงวด</w:t>
      </w:r>
      <w:r w:rsidR="006A5FC6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เก้า</w:t>
      </w:r>
      <w:r w:rsidRPr="0044653F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เดือนสิ้นสุดวันเดียวกัน และหมายเหตุ</w:t>
      </w:r>
      <w:r w:rsidRPr="0044653F">
        <w:rPr>
          <w:rFonts w:ascii="BrowalliaUPC" w:hAnsi="BrowalliaUPC" w:cs="BrowalliaUPC"/>
          <w:sz w:val="28"/>
          <w:szCs w:val="28"/>
          <w:cs/>
          <w:lang w:bidi="th-TH"/>
        </w:rPr>
        <w:t xml:space="preserve">ประกอบงบการเงินระหว่างกาลแบบย่อ </w:t>
      </w:r>
      <w:r w:rsidR="003C4268" w:rsidRPr="00153610">
        <w:rPr>
          <w:rFonts w:ascii="BrowalliaUPC" w:hAnsi="BrowalliaUPC" w:cs="BrowalliaUPC"/>
          <w:sz w:val="28"/>
          <w:szCs w:val="28"/>
          <w:lang w:val="en-US" w:bidi="th-TH"/>
        </w:rPr>
        <w:t>(</w:t>
      </w:r>
      <w:r w:rsidR="003C4268" w:rsidRPr="00153610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รวมเรียกว่า </w:t>
      </w:r>
      <w:r w:rsidR="003C4268" w:rsidRPr="00153610">
        <w:rPr>
          <w:rFonts w:ascii="BrowalliaUPC" w:hAnsi="BrowalliaUPC" w:cs="BrowalliaUPC"/>
          <w:sz w:val="28"/>
          <w:szCs w:val="28"/>
          <w:lang w:val="en-US" w:bidi="th-TH"/>
        </w:rPr>
        <w:t>“</w:t>
      </w:r>
      <w:r w:rsidR="003C4268" w:rsidRPr="00153610">
        <w:rPr>
          <w:rFonts w:ascii="BrowalliaUPC" w:hAnsi="BrowalliaUPC" w:cs="BrowalliaUPC"/>
          <w:sz w:val="28"/>
          <w:szCs w:val="28"/>
          <w:cs/>
          <w:lang w:val="en-US" w:bidi="th-TH"/>
        </w:rPr>
        <w:t>ข้อมูลทางการเงินระหว่างกาล</w:t>
      </w:r>
      <w:r w:rsidR="003C4268" w:rsidRPr="00153610">
        <w:rPr>
          <w:rFonts w:ascii="BrowalliaUPC" w:hAnsi="BrowalliaUPC" w:cs="BrowalliaUPC"/>
          <w:sz w:val="28"/>
          <w:szCs w:val="28"/>
          <w:lang w:val="en-US" w:bidi="th-TH"/>
        </w:rPr>
        <w:t>”)</w:t>
      </w:r>
      <w:r w:rsidR="003C4268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44653F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ผู้บ</w:t>
      </w:r>
      <w:r w:rsidRPr="0044653F">
        <w:rPr>
          <w:rFonts w:ascii="BrowalliaUPC" w:hAnsi="BrowalliaUPC" w:cs="BrowalliaUPC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4653F">
        <w:rPr>
          <w:rFonts w:ascii="BrowalliaUPC" w:hAnsi="BrowalliaUPC" w:cs="BrowalliaUPC"/>
          <w:sz w:val="28"/>
          <w:szCs w:val="28"/>
          <w:lang w:val="en-US" w:bidi="th-TH"/>
        </w:rPr>
        <w:t>34</w:t>
      </w:r>
      <w:r w:rsidRPr="0044653F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bookmarkEnd w:id="2"/>
    <w:p w14:paraId="77610F67" w14:textId="77777777" w:rsidR="003F5A96" w:rsidRDefault="003F5A96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23F08F" w14:textId="2AA331D7" w:rsidR="00CD4D4E" w:rsidRPr="00EE44DA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65332" w:rsidRDefault="00CD4D4E" w:rsidP="0016775F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B03CF69" w14:textId="397C00E9" w:rsidR="00CD4D4E" w:rsidRPr="00F01358" w:rsidRDefault="00142624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2130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เรื่อง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</w:t>
      </w:r>
      <w:r w:rsidR="0004049D"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</w:t>
      </w:r>
      <w:r w:rsidR="00B1491C"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7064E7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="003A1A1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 xml:space="preserve"> 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  <w:r w:rsidR="00DC7FB1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ที่สอบทาน</w:t>
      </w:r>
    </w:p>
    <w:p w14:paraId="63A94251" w14:textId="67C81580" w:rsidR="0034149A" w:rsidRDefault="0034149A" w:rsidP="00CD4D4E">
      <w:pPr>
        <w:jc w:val="thaiDistribute"/>
        <w:rPr>
          <w:noProof/>
        </w:rPr>
      </w:pPr>
    </w:p>
    <w:p w14:paraId="01EDC511" w14:textId="77777777" w:rsidR="001B4277" w:rsidRDefault="001B4277" w:rsidP="00CD4D4E">
      <w:pPr>
        <w:jc w:val="thaiDistribute"/>
        <w:rPr>
          <w:rFonts w:ascii="Browallia New" w:hAnsi="Browallia New" w:cs="Browallia New"/>
        </w:rPr>
      </w:pPr>
    </w:p>
    <w:p w14:paraId="1E32080A" w14:textId="4151611F" w:rsidR="0034149A" w:rsidRDefault="0034149A" w:rsidP="00CD4D4E">
      <w:pPr>
        <w:jc w:val="thaiDistribute"/>
        <w:rPr>
          <w:rFonts w:ascii="Browallia New" w:hAnsi="Browallia New" w:cs="Browallia New"/>
        </w:rPr>
      </w:pPr>
    </w:p>
    <w:p w14:paraId="6A07A698" w14:textId="02284DEB" w:rsidR="004A3286" w:rsidRDefault="004A3286" w:rsidP="00CD4D4E">
      <w:pPr>
        <w:jc w:val="thaiDistribute"/>
        <w:rPr>
          <w:rFonts w:ascii="Browallia New" w:hAnsi="Browallia New" w:cs="Browallia New"/>
        </w:rPr>
      </w:pPr>
    </w:p>
    <w:p w14:paraId="5F41E305" w14:textId="77777777" w:rsidR="004A3286" w:rsidRDefault="004A3286" w:rsidP="00CD4D4E">
      <w:pPr>
        <w:jc w:val="thaiDistribute"/>
        <w:rPr>
          <w:rFonts w:ascii="Browallia New" w:hAnsi="Browallia New" w:cs="Browallia New"/>
        </w:rPr>
      </w:pPr>
    </w:p>
    <w:p w14:paraId="2982C142" w14:textId="0DB9F2CA" w:rsidR="0034149A" w:rsidRDefault="0034149A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C85669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D65332" w:rsidRDefault="00CD4D4E" w:rsidP="00E548DD">
      <w:pPr>
        <w:spacing w:after="0"/>
        <w:rPr>
          <w:rFonts w:ascii="Browallia New" w:hAnsi="Browallia New" w:cs="Browallia New"/>
          <w:b/>
          <w:bCs/>
          <w:sz w:val="28"/>
          <w:szCs w:val="28"/>
        </w:rPr>
      </w:pPr>
    </w:p>
    <w:p w14:paraId="2238BE2D" w14:textId="57DA807D" w:rsidR="003F480F" w:rsidRPr="00AC2B57" w:rsidRDefault="0095102B" w:rsidP="00E548DD">
      <w:pPr>
        <w:spacing w:after="0" w:line="240" w:lineRule="auto"/>
        <w:jc w:val="thaiDistribute"/>
        <w:rPr>
          <w:rFonts w:ascii="BrowalliaUPC" w:hAnsi="BrowalliaUPC" w:cs="BrowalliaUPC"/>
          <w:color w:val="FF0000"/>
          <w:sz w:val="28"/>
          <w:szCs w:val="28"/>
          <w:cs/>
        </w:rPr>
      </w:pPr>
      <w:r w:rsidRPr="004F2710">
        <w:rPr>
          <w:rFonts w:ascii="BrowalliaUPC" w:hAnsi="BrowalliaUPC" w:cs="BrowalliaUPC"/>
          <w:sz w:val="28"/>
          <w:szCs w:val="28"/>
          <w:cs/>
          <w:lang w:bidi="th-TH"/>
        </w:rPr>
        <w:t>จากการสอบทาน</w:t>
      </w:r>
      <w:r w:rsidR="09633A3F" w:rsidRPr="004F271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3F480F" w:rsidRPr="004F2710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</w:t>
      </w:r>
      <w:r w:rsidR="003F480F" w:rsidRPr="00AC2B57">
        <w:rPr>
          <w:rFonts w:ascii="BrowalliaUPC" w:hAnsi="BrowalliaUPC" w:cs="BrowalliaUPC"/>
          <w:sz w:val="28"/>
          <w:szCs w:val="28"/>
          <w:cs/>
          <w:lang w:bidi="th-TH"/>
        </w:rPr>
        <w:t>พบสิ่งที่เป็นเหตุให้เชื่อว่าข้อมูลทางการเงินระหว่างกาลดังกล่าวไม่ได้จัดท</w:t>
      </w:r>
      <w:r w:rsidR="003F480F">
        <w:rPr>
          <w:rFonts w:ascii="BrowalliaUPC" w:hAnsi="BrowalliaUPC" w:cs="BrowalliaUPC"/>
          <w:sz w:val="28"/>
          <w:szCs w:val="28"/>
          <w:cs/>
          <w:lang w:bidi="th-TH"/>
        </w:rPr>
        <w:t>ำ</w:t>
      </w:r>
      <w:r w:rsidR="003F480F" w:rsidRPr="00AC2B57">
        <w:rPr>
          <w:rFonts w:ascii="BrowalliaUPC" w:hAnsi="BrowalliaUPC" w:cs="BrowalliaUPC"/>
          <w:sz w:val="28"/>
          <w:szCs w:val="28"/>
          <w:cs/>
          <w:lang w:bidi="th-TH"/>
        </w:rPr>
        <w:t>ขึ้นตามมาตรฐานการบัญชี</w:t>
      </w:r>
      <w:r w:rsidR="003F480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3F480F"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ฉบับที่ </w:t>
      </w:r>
      <w:r w:rsidR="003F480F" w:rsidRPr="00AC2B57">
        <w:rPr>
          <w:rFonts w:ascii="BrowalliaUPC" w:hAnsi="BrowalliaUPC" w:cs="BrowalliaUPC"/>
          <w:sz w:val="28"/>
          <w:szCs w:val="28"/>
          <w:lang w:bidi="th-TH"/>
        </w:rPr>
        <w:t>34</w:t>
      </w:r>
      <w:r w:rsidR="003F480F"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</w:p>
    <w:p w14:paraId="2E0DB45C" w14:textId="77777777" w:rsidR="008367AC" w:rsidRDefault="008367AC" w:rsidP="00B1491C">
      <w:pPr>
        <w:jc w:val="thaiDistribute"/>
        <w:rPr>
          <w:rFonts w:ascii="Browallia New" w:hAnsi="Browallia New" w:cs="Browallia New"/>
          <w:color w:val="FF0000"/>
          <w:sz w:val="28"/>
          <w:szCs w:val="28"/>
          <w:lang w:val="en-US" w:bidi="th-TH"/>
        </w:rPr>
      </w:pPr>
    </w:p>
    <w:p w14:paraId="4E923F5F" w14:textId="77777777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3216827" w14:textId="77777777" w:rsidR="003C08B4" w:rsidRPr="0014262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3A57895" w14:textId="2A4495E1" w:rsidR="00142624" w:rsidRPr="00142624" w:rsidRDefault="00512F09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นายสมคิด เตียตระกูล</w:t>
      </w:r>
    </w:p>
    <w:p w14:paraId="0E0FD2DC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38BC66DE" w:rsidR="00142624" w:rsidRPr="003C08B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86F78">
        <w:rPr>
          <w:rFonts w:ascii="Browallia New" w:hAnsi="Browallia New" w:cs="Browallia New"/>
          <w:sz w:val="28"/>
          <w:szCs w:val="28"/>
          <w:lang w:val="en-US" w:bidi="th-TH"/>
        </w:rPr>
        <w:t>2785</w:t>
      </w:r>
    </w:p>
    <w:p w14:paraId="28B639CA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6DDC83E" w14:textId="6A65D449" w:rsidR="00D15EA5" w:rsidRPr="00DD72FB" w:rsidRDefault="006A2B6C" w:rsidP="00DD72FB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6A2B6C">
        <w:rPr>
          <w:rFonts w:ascii="Browallia New" w:hAnsi="Browallia New" w:cs="Browallia New"/>
          <w:sz w:val="28"/>
          <w:szCs w:val="28"/>
          <w:lang w:val="en-US" w:bidi="th-TH"/>
        </w:rPr>
        <w:t>11</w:t>
      </w:r>
      <w:r w:rsidR="00A4616C" w:rsidRPr="006A2B6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พฤศจิกายน</w:t>
      </w:r>
      <w:r w:rsidR="00CB7271" w:rsidRPr="006A2B6C">
        <w:rPr>
          <w:rFonts w:ascii="Browallia New" w:hAnsi="Browallia New" w:cs="Browallia New"/>
          <w:sz w:val="28"/>
          <w:szCs w:val="28"/>
          <w:lang w:val="en-US" w:bidi="th-TH"/>
        </w:rPr>
        <w:t xml:space="preserve"> 2564</w:t>
      </w:r>
    </w:p>
    <w:sectPr w:rsidR="00D15EA5" w:rsidRPr="00DD72FB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C9DB5" w14:textId="77777777" w:rsidR="00CF4758" w:rsidRDefault="00CF4758">
      <w:r>
        <w:separator/>
      </w:r>
    </w:p>
  </w:endnote>
  <w:endnote w:type="continuationSeparator" w:id="0">
    <w:p w14:paraId="06F44FCA" w14:textId="77777777" w:rsidR="00CF4758" w:rsidRDefault="00CF4758">
      <w:r>
        <w:continuationSeparator/>
      </w:r>
    </w:p>
  </w:endnote>
  <w:endnote w:type="continuationNotice" w:id="1">
    <w:p w14:paraId="7F43CE74" w14:textId="77777777" w:rsidR="00304333" w:rsidRDefault="0030433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69C07" w14:textId="77777777" w:rsidR="00CF4758" w:rsidRDefault="00CF4758">
      <w:bookmarkStart w:id="0" w:name="_Hlk482348182"/>
      <w:bookmarkEnd w:id="0"/>
      <w:r>
        <w:separator/>
      </w:r>
    </w:p>
  </w:footnote>
  <w:footnote w:type="continuationSeparator" w:id="0">
    <w:p w14:paraId="48823A59" w14:textId="77777777" w:rsidR="00CF4758" w:rsidRDefault="00CF4758">
      <w:r>
        <w:continuationSeparator/>
      </w:r>
    </w:p>
  </w:footnote>
  <w:footnote w:type="continuationNotice" w:id="1">
    <w:p w14:paraId="7AA0791B" w14:textId="77777777" w:rsidR="00304333" w:rsidRDefault="0030433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23227D19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19EB02FC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B44F9A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3" w:name="Footer3_tbl"/>
    <w:bookmarkEnd w:id="3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43D8"/>
    <w:rsid w:val="000162B0"/>
    <w:rsid w:val="0003023B"/>
    <w:rsid w:val="00031D17"/>
    <w:rsid w:val="0004049D"/>
    <w:rsid w:val="000423B2"/>
    <w:rsid w:val="00044ACE"/>
    <w:rsid w:val="0004550E"/>
    <w:rsid w:val="00052614"/>
    <w:rsid w:val="00055CAD"/>
    <w:rsid w:val="00061AFF"/>
    <w:rsid w:val="00067A2B"/>
    <w:rsid w:val="000723F7"/>
    <w:rsid w:val="00074485"/>
    <w:rsid w:val="00080552"/>
    <w:rsid w:val="000828F1"/>
    <w:rsid w:val="00082F59"/>
    <w:rsid w:val="00084DB3"/>
    <w:rsid w:val="00086F78"/>
    <w:rsid w:val="000875D8"/>
    <w:rsid w:val="00091508"/>
    <w:rsid w:val="00094333"/>
    <w:rsid w:val="00097FAB"/>
    <w:rsid w:val="000B65E3"/>
    <w:rsid w:val="000B7090"/>
    <w:rsid w:val="000C2481"/>
    <w:rsid w:val="000C778C"/>
    <w:rsid w:val="000D63E2"/>
    <w:rsid w:val="000E52CE"/>
    <w:rsid w:val="000E6D1B"/>
    <w:rsid w:val="000F3AAB"/>
    <w:rsid w:val="000F6E25"/>
    <w:rsid w:val="001011DF"/>
    <w:rsid w:val="00112B69"/>
    <w:rsid w:val="001137AB"/>
    <w:rsid w:val="001316D3"/>
    <w:rsid w:val="00132165"/>
    <w:rsid w:val="00142624"/>
    <w:rsid w:val="00142760"/>
    <w:rsid w:val="00142E5B"/>
    <w:rsid w:val="00151EE9"/>
    <w:rsid w:val="001554CD"/>
    <w:rsid w:val="00155A91"/>
    <w:rsid w:val="001613E2"/>
    <w:rsid w:val="0016459D"/>
    <w:rsid w:val="00167017"/>
    <w:rsid w:val="0016775F"/>
    <w:rsid w:val="00182F9F"/>
    <w:rsid w:val="00183CA9"/>
    <w:rsid w:val="0019210D"/>
    <w:rsid w:val="001950D2"/>
    <w:rsid w:val="001A3BFB"/>
    <w:rsid w:val="001A3C20"/>
    <w:rsid w:val="001B198C"/>
    <w:rsid w:val="001B4277"/>
    <w:rsid w:val="001B7388"/>
    <w:rsid w:val="001D2302"/>
    <w:rsid w:val="001D7BB3"/>
    <w:rsid w:val="001E12A6"/>
    <w:rsid w:val="001E498F"/>
    <w:rsid w:val="00214723"/>
    <w:rsid w:val="002203DA"/>
    <w:rsid w:val="00220F07"/>
    <w:rsid w:val="0022518C"/>
    <w:rsid w:val="00237A7E"/>
    <w:rsid w:val="00241F16"/>
    <w:rsid w:val="00247969"/>
    <w:rsid w:val="0026182A"/>
    <w:rsid w:val="00277EBE"/>
    <w:rsid w:val="002838FB"/>
    <w:rsid w:val="00285249"/>
    <w:rsid w:val="002A252E"/>
    <w:rsid w:val="002B0BF8"/>
    <w:rsid w:val="002B5A4A"/>
    <w:rsid w:val="002C623D"/>
    <w:rsid w:val="002D5A0F"/>
    <w:rsid w:val="002D6E25"/>
    <w:rsid w:val="002E02F4"/>
    <w:rsid w:val="002E12FB"/>
    <w:rsid w:val="002E7F1E"/>
    <w:rsid w:val="002F2DEB"/>
    <w:rsid w:val="002F3903"/>
    <w:rsid w:val="002F4A52"/>
    <w:rsid w:val="002F731F"/>
    <w:rsid w:val="002F7D90"/>
    <w:rsid w:val="0030026A"/>
    <w:rsid w:val="00304333"/>
    <w:rsid w:val="00305173"/>
    <w:rsid w:val="00321A76"/>
    <w:rsid w:val="00326538"/>
    <w:rsid w:val="003304A5"/>
    <w:rsid w:val="00335E5B"/>
    <w:rsid w:val="0034149A"/>
    <w:rsid w:val="00342105"/>
    <w:rsid w:val="00344FA8"/>
    <w:rsid w:val="00354F5D"/>
    <w:rsid w:val="00363BA3"/>
    <w:rsid w:val="00365ECE"/>
    <w:rsid w:val="0037305F"/>
    <w:rsid w:val="003744DA"/>
    <w:rsid w:val="00384904"/>
    <w:rsid w:val="003A1A18"/>
    <w:rsid w:val="003A3D21"/>
    <w:rsid w:val="003A46D5"/>
    <w:rsid w:val="003B4CCD"/>
    <w:rsid w:val="003B4DED"/>
    <w:rsid w:val="003C08B4"/>
    <w:rsid w:val="003C12C5"/>
    <w:rsid w:val="003C27EF"/>
    <w:rsid w:val="003C32E9"/>
    <w:rsid w:val="003C3898"/>
    <w:rsid w:val="003C4268"/>
    <w:rsid w:val="003D2605"/>
    <w:rsid w:val="003D64D6"/>
    <w:rsid w:val="003E034A"/>
    <w:rsid w:val="003E3E21"/>
    <w:rsid w:val="003F1162"/>
    <w:rsid w:val="003F480F"/>
    <w:rsid w:val="003F5A96"/>
    <w:rsid w:val="00400F43"/>
    <w:rsid w:val="00404D4E"/>
    <w:rsid w:val="00406DD0"/>
    <w:rsid w:val="00416281"/>
    <w:rsid w:val="00421A47"/>
    <w:rsid w:val="00422353"/>
    <w:rsid w:val="00426915"/>
    <w:rsid w:val="00433F63"/>
    <w:rsid w:val="0043507C"/>
    <w:rsid w:val="00435788"/>
    <w:rsid w:val="004359E6"/>
    <w:rsid w:val="00443CE3"/>
    <w:rsid w:val="0044653F"/>
    <w:rsid w:val="00452E7B"/>
    <w:rsid w:val="004546FA"/>
    <w:rsid w:val="00456EA9"/>
    <w:rsid w:val="004620E6"/>
    <w:rsid w:val="00462BCB"/>
    <w:rsid w:val="00463364"/>
    <w:rsid w:val="00481FE7"/>
    <w:rsid w:val="0048532C"/>
    <w:rsid w:val="00487E39"/>
    <w:rsid w:val="0049103F"/>
    <w:rsid w:val="004A0DFE"/>
    <w:rsid w:val="004A3286"/>
    <w:rsid w:val="004A3C62"/>
    <w:rsid w:val="004A69E3"/>
    <w:rsid w:val="004B6EA1"/>
    <w:rsid w:val="004C0971"/>
    <w:rsid w:val="004C0C25"/>
    <w:rsid w:val="004C2111"/>
    <w:rsid w:val="004C732E"/>
    <w:rsid w:val="004D0FD8"/>
    <w:rsid w:val="004D20AE"/>
    <w:rsid w:val="004D3578"/>
    <w:rsid w:val="004D6145"/>
    <w:rsid w:val="004E770A"/>
    <w:rsid w:val="004F1A16"/>
    <w:rsid w:val="004F207F"/>
    <w:rsid w:val="004F2710"/>
    <w:rsid w:val="004F5D91"/>
    <w:rsid w:val="005070FA"/>
    <w:rsid w:val="00512F09"/>
    <w:rsid w:val="0052186A"/>
    <w:rsid w:val="005260D4"/>
    <w:rsid w:val="0052761D"/>
    <w:rsid w:val="005321DA"/>
    <w:rsid w:val="00547541"/>
    <w:rsid w:val="0054756D"/>
    <w:rsid w:val="00551365"/>
    <w:rsid w:val="00560670"/>
    <w:rsid w:val="00560BED"/>
    <w:rsid w:val="005627FF"/>
    <w:rsid w:val="0056664C"/>
    <w:rsid w:val="00577D61"/>
    <w:rsid w:val="005822AC"/>
    <w:rsid w:val="00591F0D"/>
    <w:rsid w:val="00594DA2"/>
    <w:rsid w:val="005A29D0"/>
    <w:rsid w:val="005A5079"/>
    <w:rsid w:val="005B1823"/>
    <w:rsid w:val="005B405A"/>
    <w:rsid w:val="005C2CCB"/>
    <w:rsid w:val="005C5652"/>
    <w:rsid w:val="005C6479"/>
    <w:rsid w:val="005C69FD"/>
    <w:rsid w:val="005D7025"/>
    <w:rsid w:val="005E2D67"/>
    <w:rsid w:val="005E5578"/>
    <w:rsid w:val="005F4D62"/>
    <w:rsid w:val="006014C1"/>
    <w:rsid w:val="00606EE0"/>
    <w:rsid w:val="00610ED7"/>
    <w:rsid w:val="00620CE3"/>
    <w:rsid w:val="00621086"/>
    <w:rsid w:val="006303F5"/>
    <w:rsid w:val="00634D49"/>
    <w:rsid w:val="006365A1"/>
    <w:rsid w:val="00636AA2"/>
    <w:rsid w:val="00653B85"/>
    <w:rsid w:val="00666764"/>
    <w:rsid w:val="0066694B"/>
    <w:rsid w:val="00667DB6"/>
    <w:rsid w:val="006771E8"/>
    <w:rsid w:val="00677C01"/>
    <w:rsid w:val="006823E9"/>
    <w:rsid w:val="00683934"/>
    <w:rsid w:val="00683CC7"/>
    <w:rsid w:val="00692CA5"/>
    <w:rsid w:val="006932D7"/>
    <w:rsid w:val="00696C42"/>
    <w:rsid w:val="006A2B6C"/>
    <w:rsid w:val="006A3B2F"/>
    <w:rsid w:val="006A5FC6"/>
    <w:rsid w:val="006B06A2"/>
    <w:rsid w:val="006C3D37"/>
    <w:rsid w:val="006C6376"/>
    <w:rsid w:val="006D6FF5"/>
    <w:rsid w:val="006F1B19"/>
    <w:rsid w:val="006F29ED"/>
    <w:rsid w:val="006F3CAF"/>
    <w:rsid w:val="006F4F77"/>
    <w:rsid w:val="006F53EE"/>
    <w:rsid w:val="0070147C"/>
    <w:rsid w:val="007039FD"/>
    <w:rsid w:val="007064E7"/>
    <w:rsid w:val="0070753A"/>
    <w:rsid w:val="00714FD6"/>
    <w:rsid w:val="007265F7"/>
    <w:rsid w:val="00731894"/>
    <w:rsid w:val="00734885"/>
    <w:rsid w:val="00746796"/>
    <w:rsid w:val="00746D91"/>
    <w:rsid w:val="0075598A"/>
    <w:rsid w:val="00761813"/>
    <w:rsid w:val="00765654"/>
    <w:rsid w:val="00767313"/>
    <w:rsid w:val="00771B85"/>
    <w:rsid w:val="00773644"/>
    <w:rsid w:val="00775DA6"/>
    <w:rsid w:val="0078170A"/>
    <w:rsid w:val="00790956"/>
    <w:rsid w:val="00792365"/>
    <w:rsid w:val="0079502D"/>
    <w:rsid w:val="007960E0"/>
    <w:rsid w:val="007A0755"/>
    <w:rsid w:val="007A31D9"/>
    <w:rsid w:val="007A74F9"/>
    <w:rsid w:val="007C6354"/>
    <w:rsid w:val="007D41A1"/>
    <w:rsid w:val="007F1210"/>
    <w:rsid w:val="007F2896"/>
    <w:rsid w:val="008033D0"/>
    <w:rsid w:val="00803FB6"/>
    <w:rsid w:val="008059EF"/>
    <w:rsid w:val="00806118"/>
    <w:rsid w:val="008128F7"/>
    <w:rsid w:val="00812938"/>
    <w:rsid w:val="0081651C"/>
    <w:rsid w:val="00827B71"/>
    <w:rsid w:val="00830DAC"/>
    <w:rsid w:val="0083134C"/>
    <w:rsid w:val="00832F51"/>
    <w:rsid w:val="008367AC"/>
    <w:rsid w:val="00837B54"/>
    <w:rsid w:val="00843100"/>
    <w:rsid w:val="00847054"/>
    <w:rsid w:val="00850F25"/>
    <w:rsid w:val="008534AA"/>
    <w:rsid w:val="008541C2"/>
    <w:rsid w:val="00854502"/>
    <w:rsid w:val="00870C60"/>
    <w:rsid w:val="008719C2"/>
    <w:rsid w:val="00871E36"/>
    <w:rsid w:val="00884701"/>
    <w:rsid w:val="00884FF7"/>
    <w:rsid w:val="00887416"/>
    <w:rsid w:val="008909CF"/>
    <w:rsid w:val="00894ACE"/>
    <w:rsid w:val="008A1F2A"/>
    <w:rsid w:val="008A3206"/>
    <w:rsid w:val="008A769F"/>
    <w:rsid w:val="008B19D9"/>
    <w:rsid w:val="008B1FD3"/>
    <w:rsid w:val="008B204B"/>
    <w:rsid w:val="008C49AE"/>
    <w:rsid w:val="008C59F7"/>
    <w:rsid w:val="008C7AF3"/>
    <w:rsid w:val="008E7687"/>
    <w:rsid w:val="008F0E3C"/>
    <w:rsid w:val="008F11FA"/>
    <w:rsid w:val="008F33AE"/>
    <w:rsid w:val="008F4ACA"/>
    <w:rsid w:val="008F4D06"/>
    <w:rsid w:val="00906ACE"/>
    <w:rsid w:val="009122A6"/>
    <w:rsid w:val="0091273C"/>
    <w:rsid w:val="00912F98"/>
    <w:rsid w:val="00917FBB"/>
    <w:rsid w:val="009219CA"/>
    <w:rsid w:val="009223D3"/>
    <w:rsid w:val="00931D7A"/>
    <w:rsid w:val="00935D8D"/>
    <w:rsid w:val="00942FE8"/>
    <w:rsid w:val="009506DE"/>
    <w:rsid w:val="0095102B"/>
    <w:rsid w:val="00957E70"/>
    <w:rsid w:val="00960797"/>
    <w:rsid w:val="00970DAB"/>
    <w:rsid w:val="0097321D"/>
    <w:rsid w:val="00973827"/>
    <w:rsid w:val="00974FF6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E04AC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25506"/>
    <w:rsid w:val="00A30D5D"/>
    <w:rsid w:val="00A35782"/>
    <w:rsid w:val="00A357F5"/>
    <w:rsid w:val="00A362F9"/>
    <w:rsid w:val="00A43EE6"/>
    <w:rsid w:val="00A4585A"/>
    <w:rsid w:val="00A4616C"/>
    <w:rsid w:val="00A47BDA"/>
    <w:rsid w:val="00A50C97"/>
    <w:rsid w:val="00A60F49"/>
    <w:rsid w:val="00A61E15"/>
    <w:rsid w:val="00A630DD"/>
    <w:rsid w:val="00A66F91"/>
    <w:rsid w:val="00A70229"/>
    <w:rsid w:val="00A918D1"/>
    <w:rsid w:val="00A93A9A"/>
    <w:rsid w:val="00AA219C"/>
    <w:rsid w:val="00AA5C16"/>
    <w:rsid w:val="00AB1178"/>
    <w:rsid w:val="00AB174E"/>
    <w:rsid w:val="00AB1F31"/>
    <w:rsid w:val="00AB690D"/>
    <w:rsid w:val="00AC0578"/>
    <w:rsid w:val="00AC107E"/>
    <w:rsid w:val="00AC31D4"/>
    <w:rsid w:val="00AC6098"/>
    <w:rsid w:val="00AD3B26"/>
    <w:rsid w:val="00AD3BA9"/>
    <w:rsid w:val="00AE2BF6"/>
    <w:rsid w:val="00AE3370"/>
    <w:rsid w:val="00AE64CA"/>
    <w:rsid w:val="00AF2346"/>
    <w:rsid w:val="00AF7092"/>
    <w:rsid w:val="00B07427"/>
    <w:rsid w:val="00B1324D"/>
    <w:rsid w:val="00B1491C"/>
    <w:rsid w:val="00B157E2"/>
    <w:rsid w:val="00B24A45"/>
    <w:rsid w:val="00B25B92"/>
    <w:rsid w:val="00B26948"/>
    <w:rsid w:val="00B2694B"/>
    <w:rsid w:val="00B32AF7"/>
    <w:rsid w:val="00B34D51"/>
    <w:rsid w:val="00B36A0E"/>
    <w:rsid w:val="00B36BA1"/>
    <w:rsid w:val="00B40D67"/>
    <w:rsid w:val="00B43C45"/>
    <w:rsid w:val="00B44F9A"/>
    <w:rsid w:val="00B55EE8"/>
    <w:rsid w:val="00B56E6C"/>
    <w:rsid w:val="00B61B28"/>
    <w:rsid w:val="00B63D0E"/>
    <w:rsid w:val="00B71428"/>
    <w:rsid w:val="00B74D2E"/>
    <w:rsid w:val="00B83039"/>
    <w:rsid w:val="00BA4F98"/>
    <w:rsid w:val="00BA5B00"/>
    <w:rsid w:val="00BB1A07"/>
    <w:rsid w:val="00BB6DAD"/>
    <w:rsid w:val="00BB7346"/>
    <w:rsid w:val="00BC1555"/>
    <w:rsid w:val="00BC2E89"/>
    <w:rsid w:val="00BC60A9"/>
    <w:rsid w:val="00BD1B7B"/>
    <w:rsid w:val="00BD2A32"/>
    <w:rsid w:val="00BE0C8A"/>
    <w:rsid w:val="00BE334D"/>
    <w:rsid w:val="00BE4988"/>
    <w:rsid w:val="00BE5F37"/>
    <w:rsid w:val="00BF1C24"/>
    <w:rsid w:val="00BF5E73"/>
    <w:rsid w:val="00BF7952"/>
    <w:rsid w:val="00C02711"/>
    <w:rsid w:val="00C06939"/>
    <w:rsid w:val="00C16548"/>
    <w:rsid w:val="00C173BF"/>
    <w:rsid w:val="00C21E3B"/>
    <w:rsid w:val="00C3462C"/>
    <w:rsid w:val="00C35B1A"/>
    <w:rsid w:val="00C41C7D"/>
    <w:rsid w:val="00C63023"/>
    <w:rsid w:val="00C63743"/>
    <w:rsid w:val="00C76C6C"/>
    <w:rsid w:val="00C80EC5"/>
    <w:rsid w:val="00C85669"/>
    <w:rsid w:val="00C85D6F"/>
    <w:rsid w:val="00C86BB9"/>
    <w:rsid w:val="00C8772C"/>
    <w:rsid w:val="00CA43FD"/>
    <w:rsid w:val="00CA53F3"/>
    <w:rsid w:val="00CB18EB"/>
    <w:rsid w:val="00CB335B"/>
    <w:rsid w:val="00CB441E"/>
    <w:rsid w:val="00CB7271"/>
    <w:rsid w:val="00CB7C59"/>
    <w:rsid w:val="00CC72E9"/>
    <w:rsid w:val="00CD25C2"/>
    <w:rsid w:val="00CD4D4E"/>
    <w:rsid w:val="00CE24E5"/>
    <w:rsid w:val="00CE41DB"/>
    <w:rsid w:val="00CE4D96"/>
    <w:rsid w:val="00CE78D5"/>
    <w:rsid w:val="00CF1EA0"/>
    <w:rsid w:val="00CF4758"/>
    <w:rsid w:val="00D078C4"/>
    <w:rsid w:val="00D158B9"/>
    <w:rsid w:val="00D15EA5"/>
    <w:rsid w:val="00D2100B"/>
    <w:rsid w:val="00D24220"/>
    <w:rsid w:val="00D3089E"/>
    <w:rsid w:val="00D31D7A"/>
    <w:rsid w:val="00D33E60"/>
    <w:rsid w:val="00D460E7"/>
    <w:rsid w:val="00D63ABC"/>
    <w:rsid w:val="00D643B7"/>
    <w:rsid w:val="00D65332"/>
    <w:rsid w:val="00D675F1"/>
    <w:rsid w:val="00D73B96"/>
    <w:rsid w:val="00D80807"/>
    <w:rsid w:val="00D86917"/>
    <w:rsid w:val="00D86C96"/>
    <w:rsid w:val="00D92F9A"/>
    <w:rsid w:val="00D9427D"/>
    <w:rsid w:val="00D96128"/>
    <w:rsid w:val="00DA36EE"/>
    <w:rsid w:val="00DA452E"/>
    <w:rsid w:val="00DA5128"/>
    <w:rsid w:val="00DB308D"/>
    <w:rsid w:val="00DB5F40"/>
    <w:rsid w:val="00DC3056"/>
    <w:rsid w:val="00DC7FB1"/>
    <w:rsid w:val="00DD1E47"/>
    <w:rsid w:val="00DD61A9"/>
    <w:rsid w:val="00DD6EF1"/>
    <w:rsid w:val="00DD72FB"/>
    <w:rsid w:val="00DE21F6"/>
    <w:rsid w:val="00DE4958"/>
    <w:rsid w:val="00E04361"/>
    <w:rsid w:val="00E064FD"/>
    <w:rsid w:val="00E1053A"/>
    <w:rsid w:val="00E13654"/>
    <w:rsid w:val="00E16418"/>
    <w:rsid w:val="00E201AF"/>
    <w:rsid w:val="00E24D43"/>
    <w:rsid w:val="00E26AF3"/>
    <w:rsid w:val="00E276E0"/>
    <w:rsid w:val="00E314EA"/>
    <w:rsid w:val="00E33FDA"/>
    <w:rsid w:val="00E340EB"/>
    <w:rsid w:val="00E406D5"/>
    <w:rsid w:val="00E4627C"/>
    <w:rsid w:val="00E548DD"/>
    <w:rsid w:val="00E56701"/>
    <w:rsid w:val="00E60B86"/>
    <w:rsid w:val="00E62754"/>
    <w:rsid w:val="00E64D2D"/>
    <w:rsid w:val="00E729C8"/>
    <w:rsid w:val="00E81383"/>
    <w:rsid w:val="00E86B53"/>
    <w:rsid w:val="00E9110B"/>
    <w:rsid w:val="00EA2B6F"/>
    <w:rsid w:val="00EA70C9"/>
    <w:rsid w:val="00EB3478"/>
    <w:rsid w:val="00EB4B39"/>
    <w:rsid w:val="00EB6FE3"/>
    <w:rsid w:val="00EC21F6"/>
    <w:rsid w:val="00ED2359"/>
    <w:rsid w:val="00EE0F65"/>
    <w:rsid w:val="00EE44DA"/>
    <w:rsid w:val="00EE59BD"/>
    <w:rsid w:val="00EF190C"/>
    <w:rsid w:val="00F01358"/>
    <w:rsid w:val="00F12005"/>
    <w:rsid w:val="00F144E0"/>
    <w:rsid w:val="00F21219"/>
    <w:rsid w:val="00F21300"/>
    <w:rsid w:val="00F246A1"/>
    <w:rsid w:val="00F37917"/>
    <w:rsid w:val="00F43D66"/>
    <w:rsid w:val="00F5513E"/>
    <w:rsid w:val="00F55E02"/>
    <w:rsid w:val="00F63F3F"/>
    <w:rsid w:val="00F66FA5"/>
    <w:rsid w:val="00F71678"/>
    <w:rsid w:val="00F730E3"/>
    <w:rsid w:val="00F755E9"/>
    <w:rsid w:val="00F909CD"/>
    <w:rsid w:val="00F974D1"/>
    <w:rsid w:val="00F97986"/>
    <w:rsid w:val="00FA121E"/>
    <w:rsid w:val="00FA16E0"/>
    <w:rsid w:val="00FC4397"/>
    <w:rsid w:val="00FC499D"/>
    <w:rsid w:val="00FC4E33"/>
    <w:rsid w:val="00FC75D0"/>
    <w:rsid w:val="00FD05AD"/>
    <w:rsid w:val="00FD0666"/>
    <w:rsid w:val="00FD7295"/>
    <w:rsid w:val="00FE0B64"/>
    <w:rsid w:val="00FE2187"/>
    <w:rsid w:val="00FE320C"/>
    <w:rsid w:val="09633A3F"/>
    <w:rsid w:val="4F669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4E77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415857AC3B142AE919DA8C9FD671D" ma:contentTypeVersion="6" ma:contentTypeDescription="Create a new document." ma:contentTypeScope="" ma:versionID="e4cfa1807197c14fe43aac7be2a299f4">
  <xsd:schema xmlns:xsd="http://www.w3.org/2001/XMLSchema" xmlns:xs="http://www.w3.org/2001/XMLSchema" xmlns:p="http://schemas.microsoft.com/office/2006/metadata/properties" xmlns:ns2="76267dab-5fbc-40b3-b094-37ede3b14e0f" xmlns:ns3="a5c08846-fde5-474e-af84-f34de52b0383" targetNamespace="http://schemas.microsoft.com/office/2006/metadata/properties" ma:root="true" ma:fieldsID="effe38c761d044da953d5acca00efdc1" ns2:_="" ns3:_="">
    <xsd:import namespace="76267dab-5fbc-40b3-b094-37ede3b14e0f"/>
    <xsd:import namespace="a5c08846-fde5-474e-af84-f34de52b038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67dab-5fbc-40b3-b094-37ede3b14e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8846-fde5-474e-af84-f34de52b03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378550F-CA92-4FB9-89DA-8E9BCAC34D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93E25A8-5016-4704-89E0-8E3D104416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67dab-5fbc-40b3-b094-37ede3b14e0f"/>
    <ds:schemaRef ds:uri="a5c08846-fde5-474e-af84-f34de52b03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D22F49-3FF1-4BC8-A191-7291BF491AB3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a5c08846-fde5-474e-af84-f34de52b0383"/>
    <ds:schemaRef ds:uri="http://schemas.openxmlformats.org/package/2006/metadata/core-properties"/>
    <ds:schemaRef ds:uri="76267dab-5fbc-40b3-b094-37ede3b14e0f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9</TotalTime>
  <Pages>2</Pages>
  <Words>340</Words>
  <Characters>1348</Characters>
  <Application>Microsoft Office Word</Application>
  <DocSecurity>0</DocSecurity>
  <Lines>11</Lines>
  <Paragraphs>3</Paragraphs>
  <ScaleCrop>false</ScaleCrop>
  <Company>Grant Thornton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72</cp:revision>
  <cp:lastPrinted>2017-11-14T11:56:00Z</cp:lastPrinted>
  <dcterms:created xsi:type="dcterms:W3CDTF">2020-05-09T07:50:00Z</dcterms:created>
  <dcterms:modified xsi:type="dcterms:W3CDTF">2021-11-10T10:10:00Z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0x010100D91415857AC3B142AE919DA8C9FD671D</vt:lpwstr>
  </property>
</Properties>
</file>